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1A" w:rsidRPr="0060211B" w:rsidRDefault="0039231A" w:rsidP="0039231A">
      <w:pPr>
        <w:shd w:val="clear" w:color="auto" w:fill="FFFFFF"/>
        <w:spacing w:after="75" w:line="264" w:lineRule="auto"/>
        <w:jc w:val="center"/>
        <w:outlineLvl w:val="0"/>
        <w:rPr>
          <w:rFonts w:ascii="Tahoma" w:eastAsia="Times New Roman" w:hAnsi="Tahoma" w:cs="Tahoma"/>
          <w:b/>
          <w:color w:val="E36C0A" w:themeColor="accent6" w:themeShade="BF"/>
          <w:kern w:val="36"/>
          <w:sz w:val="40"/>
          <w:szCs w:val="40"/>
          <w:u w:val="single"/>
          <w:lang w:val="it-IT"/>
        </w:rPr>
      </w:pPr>
      <w:bookmarkStart w:id="0" w:name="_Toc296712627"/>
      <w:r w:rsidRPr="0060211B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u w:val="single"/>
          <w:lang w:val="it-IT"/>
        </w:rPr>
        <w:t xml:space="preserve">200 </w:t>
      </w:r>
      <w:proofErr w:type="spellStart"/>
      <w:r w:rsidRPr="0060211B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u w:val="single"/>
          <w:lang w:val="it-IT"/>
        </w:rPr>
        <w:t>gramas</w:t>
      </w:r>
      <w:bookmarkEnd w:id="0"/>
      <w:proofErr w:type="spellEnd"/>
    </w:p>
    <w:p w:rsidR="0039231A" w:rsidRPr="0060211B" w:rsidRDefault="0039231A" w:rsidP="0039231A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pouco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tempo, se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você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fosse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supermercado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seriam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encontrados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iogurtes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duas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indicações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quantidade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existente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bandeja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Por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exemplo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: 720 ml, mas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observação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dizendo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realidade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seriam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600 ml,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600 para 540 ml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      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pouco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tempo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derivados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leite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iogurtes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principalmente,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serão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tomados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conta-gotas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...</w:t>
      </w:r>
      <w:proofErr w:type="gramEnd"/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Duzentos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gramas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era o peso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líquido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pacotes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biscoitos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barras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médias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chocolate</w:t>
      </w:r>
      <w:proofErr w:type="spellEnd"/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As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multinacionais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adquiriram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todas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fábricas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biscoitos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laticínios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bombons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etc. etc. 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fazem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querem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mandam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desmandam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alimentos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Interessante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constroem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compram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fábricas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tecnologias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prontas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dinheiro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trazem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aumentam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preços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consumidor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pioram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qualidade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produtos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pagam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lucros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Depois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é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só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dividendos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-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aliás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dividendos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pois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trouxeram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Enviam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lucro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lucros</w:t>
      </w:r>
      <w:proofErr w:type="spellEnd"/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exterior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controle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algum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Neste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ano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ovos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Páscoa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diminuíram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tamanho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peso... Interessante que elas podem diminuir os pesos e quantidades à vontade...</w:t>
      </w:r>
      <w:proofErr w:type="gramEnd"/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  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Há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pacotes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biscoitos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200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gramas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–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ainda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há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! – de 190, 180, 130, 80, 70, 25, etc. etc..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Outro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dia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não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sei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quem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multou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uma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dessas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multis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do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biscoito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duzentos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mil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reais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minha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cara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tapa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se essa multi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pagou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multa. E 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pagará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vejam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algumas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horas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elas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ganham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isso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Se fosse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fabriqueta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brasileira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sairiam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notícias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TVs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diariamente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detalhe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por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detalhe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fabriqueta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fecharia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portas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deixando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campo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limpo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multis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Mas</w:t>
      </w:r>
      <w:proofErr w:type="spellEnd"/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o lobby...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lobbys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Viram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como</w:t>
      </w:r>
      <w:proofErr w:type="spellEnd"/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o lobby das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balanças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funcionou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?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?.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padaria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verá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balanças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por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E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caro!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veja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pãezinhos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diria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Avô,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desde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mil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’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anos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antes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Cristo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vendidos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unidades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</w:t>
      </w:r>
      <w:proofErr w:type="gramEnd"/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   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Só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compro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biscoito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se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200gr!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Cuidado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pois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esses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inocentes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biscoitos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fabricados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gordura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trans,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é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verdadeira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bomba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venenosa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corações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contribui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formação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placas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artérias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para o aumento da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pressão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arterial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riscos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infarto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derrames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Livrem-se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crianças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lastRenderedPageBreak/>
        <w:t xml:space="preserve">         Comprava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hidratada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multinacional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minérios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ferro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calcários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Vinham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sacos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vinte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cinco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quilos</w:t>
      </w:r>
      <w:proofErr w:type="spellEnd"/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Passaram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vinte. Agora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têm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dezoito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quinze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pintura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era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oito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desceu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sete,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chegou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cinco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Daqui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uns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dias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venderemos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cal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saquinhos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duzentos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gramas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Aí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...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começa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a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ladainha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dos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biscoitos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: 190... 130... 80... </w:t>
      </w: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30...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!!!!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...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É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só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esperarmos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.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Os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preços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aumentaram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...  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         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Obs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: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nossas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Minas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Gerais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dizemos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n-US"/>
        </w:rPr>
        <w:t>duzentas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gramas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n-US"/>
        </w:rPr>
        <w:t>o cal</w:t>
      </w: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mas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grama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é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masculino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e cal é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feminina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(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pl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=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cales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cais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).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aérea,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apagada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extinta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gorda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magra,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hidráulica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misturada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terçada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sodada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anidra,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hidratada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viva...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até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virgem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: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água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leite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...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39231A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As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bisnagas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cola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da mais famosa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fábricas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canos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conexões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-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virou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multinacional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- de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85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caíram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77ml,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22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vieram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17ml.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Esperem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...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vamos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colar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nossos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canos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com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cuspe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!</w:t>
      </w:r>
    </w:p>
    <w:p w:rsidR="0039231A" w:rsidRPr="0039231A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        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semana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comprei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xampu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  Interessante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frascos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xampu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têm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fundo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área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menor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meio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acho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é para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eles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caírem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quando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forem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colocados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no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porta-xampu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pois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assim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acabam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caindo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entornando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quebrando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... Ah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!.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 E o buraquinho por onde sai o xampu, ou o creme dental, cada dia aumenta mais... já adivinharam pra quê... com as multis tudo é possível!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volumes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diminuindo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E quando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volumes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diminuem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é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concentração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Daqui uns dias, você comprará </w:t>
      </w:r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água de xampu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!.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 E até mesmo </w:t>
      </w:r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água de detergente</w:t>
      </w: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que segue a mesma pilantragem!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E por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falar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diminuir,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Copasa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diminuiu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mínima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água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10m3 para 6m3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aumento de 66,666%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para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consumidor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órgão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defesa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consumidor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defendê-lo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m3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gastos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mais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viraram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exorbitância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dinheiro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Cadê </w:t>
      </w:r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nossos</w:t>
      </w: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deputados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?.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 ou o tempo passou e se esqueceram!!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Copasa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agora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participação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multinacional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  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Perceberam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?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Enquanto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isso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ilustres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deputados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fazem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suas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mutretas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aumentam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seus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salários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–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até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a nova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Presidenta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!! -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olham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interesses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sofrido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explorado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povo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Fazem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lobbys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mais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lobbys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favor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multis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lastRenderedPageBreak/>
        <w:t xml:space="preserve">         Interessante: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Lula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e agora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Presidenta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seus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ministros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além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continuarem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TVs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sua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campanha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contra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aposentados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dando-lhes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3% de aumento,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negando-lhes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assistência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médica e aumentando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preços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remédios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aumentam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seus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salários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de 60%! </w:t>
      </w:r>
      <w:proofErr w:type="spellStart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deputados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levaram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noventa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por cento.</w:t>
      </w:r>
      <w:proofErr w:type="gramEnd"/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As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latas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óleo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litro, de litro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nada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têm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=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900ml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galões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cinco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litros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têm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apenas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3,6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litros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latas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vinte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litros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cabem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apenas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dezoito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 </w:t>
      </w:r>
      <w:proofErr w:type="spellStart"/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cadernos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alunos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folhas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agora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96.</w:t>
      </w:r>
    </w:p>
    <w:p w:rsidR="0039231A" w:rsidRPr="0039231A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prazos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pagamento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duplicatas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trinta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diminuíram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28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Prazos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30-60-90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dias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inexistem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-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07-14-21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estão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voga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        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Esses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empréstimos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aos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aposentados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tão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anunciados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pelos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bancos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com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taxas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dois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por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cento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foram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a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mais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de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cinco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se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você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calcular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direitinho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bancos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continuam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assaltando-nos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taxas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juros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cada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vez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altos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Interessante: se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você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emprestar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dinheiro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juros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legais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por cento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mês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você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vai preso – é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ilegal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bancos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cobram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até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doze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fazem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propaganda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enganosa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tudo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legal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Nós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não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podemos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negociar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juros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!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Eles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podem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nos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assaltar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com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taxas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juros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mais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altos do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mundo</w:t>
      </w:r>
      <w:proofErr w:type="spellEnd"/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!...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viram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banco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fazer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propaganda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gram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vai</w:t>
      </w:r>
      <w:proofErr w:type="gram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atender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melhor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seus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clientes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?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Nunca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 ... É o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brazil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Já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brasileiro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briga...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estamos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precisando de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Gandhi para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uma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r w:rsidRPr="0060211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guerra branca</w:t>
      </w: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por </w:t>
      </w:r>
      <w:proofErr w:type="spellStart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aqui</w:t>
      </w:r>
      <w:proofErr w:type="spellEnd"/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39231A" w:rsidRPr="0060211B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39231A" w:rsidRPr="0039231A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60211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               </w:t>
      </w:r>
      <w:proofErr w:type="spellStart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Benedito</w:t>
      </w:r>
      <w:proofErr w:type="spellEnd"/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Franco</w:t>
      </w:r>
    </w:p>
    <w:p w:rsidR="0039231A" w:rsidRPr="0039231A" w:rsidRDefault="0039231A" w:rsidP="0039231A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39231A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8D5914" w:rsidRDefault="008D5914"/>
    <w:sectPr w:rsidR="008D5914" w:rsidSect="008D5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231A"/>
    <w:rsid w:val="0039231A"/>
    <w:rsid w:val="0060211B"/>
    <w:rsid w:val="008D5914"/>
    <w:rsid w:val="009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914"/>
  </w:style>
  <w:style w:type="paragraph" w:styleId="berschrift1">
    <w:name w:val="heading 1"/>
    <w:basedOn w:val="Standard"/>
    <w:link w:val="berschrift1Zchn"/>
    <w:uiPriority w:val="9"/>
    <w:qFormat/>
    <w:rsid w:val="0039231A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231A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paragraph" w:customStyle="1" w:styleId="ecxmsonormal">
    <w:name w:val="ecxmsonormal"/>
    <w:basedOn w:val="Standard"/>
    <w:rsid w:val="0039231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1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21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6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3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906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7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70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29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2011-06-26T13:27:00Z</dcterms:created>
  <dcterms:modified xsi:type="dcterms:W3CDTF">2011-07-27T18:30:00Z</dcterms:modified>
</cp:coreProperties>
</file>